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EA" w:rsidRDefault="004B76EF">
      <w:r>
        <w:t>Hochschule Zittau-Görlitz</w:t>
      </w:r>
    </w:p>
    <w:p w:rsidR="004B76EF" w:rsidRDefault="004B76EF">
      <w:r>
        <w:t>Fakultät Wirtschaftswissenschaften und Wirtschaftsingenieurwesen</w:t>
      </w:r>
    </w:p>
    <w:p w:rsidR="004B76EF" w:rsidRDefault="004B76EF">
      <w:r>
        <w:t>Prof. Dr. Ing. Matthias Fichna</w:t>
      </w:r>
    </w:p>
    <w:p w:rsidR="004B76EF" w:rsidRDefault="004B76EF"/>
    <w:p w:rsidR="004B76EF" w:rsidRDefault="004B76EF">
      <w:r>
        <w:t>Werte Studierende!</w:t>
      </w:r>
    </w:p>
    <w:p w:rsidR="004B76EF" w:rsidRDefault="004B76EF">
      <w:r>
        <w:t>In der Fakultät wurde in der vergangenen Woche die Voraussetzung geschaffen, Videokonferenzen auf unserem eigenen Server durchzuführen. Diese Möglichkeit ist ab sofort für die Lehrveranstaltungen zu nutzen. Folgende Schritte müssen sie auf ihrem Rechner durchführen:</w:t>
      </w:r>
    </w:p>
    <w:p w:rsidR="004B76EF" w:rsidRDefault="004B76EF">
      <w:r>
        <w:t xml:space="preserve">Herstellen einer VPN-Verbindung mit unserem </w:t>
      </w:r>
      <w:r w:rsidR="00D609CC">
        <w:t>Hochschulnetz zum Zugriff auf den Videokonferenzs</w:t>
      </w:r>
      <w:r>
        <w:t>erver:</w:t>
      </w:r>
    </w:p>
    <w:p w:rsidR="00D609CC" w:rsidRDefault="00D609CC">
      <w:r>
        <w:t>Wenn Sie noch keinen VPN-Client installiert haben</w:t>
      </w:r>
      <w:r w:rsidR="000E79FE">
        <w:t>, hier die Installation (nur einmalig nötig)</w:t>
      </w:r>
      <w:r>
        <w:t>:</w:t>
      </w:r>
    </w:p>
    <w:p w:rsidR="004B76EF" w:rsidRDefault="00D609CC" w:rsidP="00FD302B">
      <w:pPr>
        <w:pStyle w:val="Listenabsatz"/>
        <w:numPr>
          <w:ilvl w:val="0"/>
          <w:numId w:val="1"/>
        </w:numPr>
      </w:pPr>
      <w:r>
        <w:t>Öffnen</w:t>
      </w:r>
      <w:r w:rsidR="00920492">
        <w:t xml:space="preserve"> Sie </w:t>
      </w:r>
      <w:r w:rsidR="004B76EF">
        <w:t>einen Browser</w:t>
      </w:r>
      <w:r>
        <w:t xml:space="preserve"> und g</w:t>
      </w:r>
      <w:r w:rsidR="004B76EF">
        <w:t>eben sie folgende Zeile ein:</w:t>
      </w:r>
      <w:r w:rsidR="004B76EF">
        <w:tab/>
      </w:r>
      <w:r w:rsidR="004B76EF">
        <w:tab/>
      </w:r>
      <w:hyperlink r:id="rId6" w:history="1">
        <w:r w:rsidR="004B76EF" w:rsidRPr="003F027C">
          <w:rPr>
            <w:rStyle w:val="Hyperlink"/>
          </w:rPr>
          <w:t>http://vpnzugang.hszg.de</w:t>
        </w:r>
      </w:hyperlink>
    </w:p>
    <w:p w:rsidR="004B76EF" w:rsidRDefault="004B76EF" w:rsidP="004B76EF">
      <w:pPr>
        <w:pStyle w:val="Listenabsatz"/>
        <w:numPr>
          <w:ilvl w:val="0"/>
          <w:numId w:val="1"/>
        </w:numPr>
      </w:pPr>
      <w:r>
        <w:t>Klicken Sie auf das Downloadfeld</w:t>
      </w:r>
      <w:r w:rsidR="00AA37F4">
        <w:t xml:space="preserve"> und installieren Sie das Programm</w:t>
      </w:r>
      <w:r w:rsidR="00D609CC">
        <w:t xml:space="preserve"> Cisco </w:t>
      </w:r>
      <w:proofErr w:type="spellStart"/>
      <w:r w:rsidR="00D609CC">
        <w:t>Annyconnect</w:t>
      </w:r>
      <w:proofErr w:type="spellEnd"/>
    </w:p>
    <w:p w:rsidR="004B76EF" w:rsidRDefault="0099151E" w:rsidP="00C4796C">
      <w:pPr>
        <w:pStyle w:val="Listenabsatz"/>
        <w:numPr>
          <w:ilvl w:val="0"/>
          <w:numId w:val="1"/>
        </w:numPr>
      </w:pPr>
      <w:r>
        <w:t xml:space="preserve">Melden Sie sich mit ihrem </w:t>
      </w:r>
      <w:r w:rsidR="000E79FE">
        <w:t>Nutzer</w:t>
      </w:r>
      <w:r>
        <w:t xml:space="preserve">namen und dem Passwort </w:t>
      </w:r>
      <w:r w:rsidR="000E79FE">
        <w:t>(wie im PC-Pool)</w:t>
      </w:r>
      <w:r w:rsidR="00DE0E15">
        <w:t xml:space="preserve"> an</w:t>
      </w:r>
      <w:r w:rsidR="00DE0E15">
        <w:br/>
      </w:r>
      <w:r w:rsidR="003145ED">
        <w:t xml:space="preserve">(oder) </w:t>
      </w:r>
      <w:r w:rsidR="004B76EF">
        <w:t>In der linken unteren Ecke des Bildschirms öffnet sich ein</w:t>
      </w:r>
      <w:r w:rsidR="00DE0E15">
        <w:t>e</w:t>
      </w:r>
      <w:r w:rsidR="004B76EF">
        <w:t xml:space="preserve"> Datei mit folgendem</w:t>
      </w:r>
      <w:r w:rsidR="00DE0E15">
        <w:t xml:space="preserve"> </w:t>
      </w:r>
      <w:r w:rsidR="004B76EF">
        <w:t>Dateinamen: anyconnect-win</w:t>
      </w:r>
      <w:r w:rsidR="00D609CC">
        <w:t>.msi</w:t>
      </w:r>
    </w:p>
    <w:p w:rsidR="004B76EF" w:rsidRDefault="004B76EF" w:rsidP="004B76EF">
      <w:pPr>
        <w:pStyle w:val="Listenabsatz"/>
        <w:numPr>
          <w:ilvl w:val="0"/>
          <w:numId w:val="1"/>
        </w:numPr>
      </w:pPr>
      <w:r>
        <w:t>Klicken Sie auf diese Datei und folgen Sie der Installation</w:t>
      </w:r>
    </w:p>
    <w:p w:rsidR="004B76EF" w:rsidRDefault="004B76EF" w:rsidP="004B76EF">
      <w:pPr>
        <w:pStyle w:val="Listenabsatz"/>
        <w:numPr>
          <w:ilvl w:val="0"/>
          <w:numId w:val="1"/>
        </w:numPr>
      </w:pPr>
      <w:r>
        <w:t>Nach erfolgreicher Installation finden Sie diese</w:t>
      </w:r>
      <w:r w:rsidR="000E79FE">
        <w:t>s</w:t>
      </w:r>
      <w:r>
        <w:t xml:space="preserve"> Programm rechts unten in der </w:t>
      </w:r>
      <w:r w:rsidR="000E79FE">
        <w:t>Taskleiste</w:t>
      </w:r>
      <w:r w:rsidR="005F3C81">
        <w:t xml:space="preserve"> (Symbol: kleine Weiß-Blau-G</w:t>
      </w:r>
      <w:r>
        <w:t>rüne Kugel)</w:t>
      </w:r>
    </w:p>
    <w:p w:rsidR="00D609CC" w:rsidRDefault="00D609CC" w:rsidP="00D609CC">
      <w:r>
        <w:t>Ab hier für alle:</w:t>
      </w:r>
    </w:p>
    <w:p w:rsidR="004B76EF" w:rsidRDefault="004B76EF" w:rsidP="004B76EF">
      <w:pPr>
        <w:pStyle w:val="Listenabsatz"/>
        <w:numPr>
          <w:ilvl w:val="0"/>
          <w:numId w:val="1"/>
        </w:numPr>
      </w:pPr>
      <w:r>
        <w:t xml:space="preserve">Starten Sie </w:t>
      </w:r>
      <w:r w:rsidR="000E79FE">
        <w:t>das</w:t>
      </w:r>
      <w:r>
        <w:t xml:space="preserve"> </w:t>
      </w:r>
      <w:r w:rsidR="00D609CC">
        <w:t xml:space="preserve">VPN Client </w:t>
      </w:r>
      <w:r>
        <w:t>Programm</w:t>
      </w:r>
      <w:r w:rsidR="000E79FE">
        <w:t xml:space="preserve"> Cisco </w:t>
      </w:r>
      <w:proofErr w:type="spellStart"/>
      <w:r w:rsidR="000E79FE">
        <w:t>Anyconnect</w:t>
      </w:r>
      <w:proofErr w:type="spellEnd"/>
      <w:r w:rsidR="00DE0E15">
        <w:t xml:space="preserve"> durch klicken auf das Symbol rechts in der Taskleiste</w:t>
      </w:r>
      <w:r w:rsidR="000E79FE">
        <w:t>.</w:t>
      </w:r>
    </w:p>
    <w:p w:rsidR="004B76EF" w:rsidRDefault="004B76EF" w:rsidP="004B76EF">
      <w:pPr>
        <w:pStyle w:val="Listenabsatz"/>
        <w:numPr>
          <w:ilvl w:val="0"/>
          <w:numId w:val="1"/>
        </w:numPr>
      </w:pPr>
      <w:r>
        <w:t xml:space="preserve">Wenn </w:t>
      </w:r>
      <w:r w:rsidR="00DE0E15">
        <w:t xml:space="preserve">das Symbol (kleine Weiß-Blau-Grüne Kugel) </w:t>
      </w:r>
      <w:r>
        <w:t>nicht angezeigt wird, gehen sie auf „Suchen“, geben als Suchbefehl</w:t>
      </w:r>
      <w:r w:rsidR="002D4523">
        <w:t xml:space="preserve"> „</w:t>
      </w:r>
      <w:proofErr w:type="spellStart"/>
      <w:r w:rsidR="002D4523">
        <w:t>anyconnect</w:t>
      </w:r>
      <w:proofErr w:type="spellEnd"/>
      <w:r w:rsidR="002D4523">
        <w:t>“ ein und starten so das Programm</w:t>
      </w:r>
      <w:r w:rsidR="00DE0E15">
        <w:t>.</w:t>
      </w:r>
    </w:p>
    <w:p w:rsidR="002D4523" w:rsidRDefault="00DE0E15" w:rsidP="004B76EF">
      <w:pPr>
        <w:pStyle w:val="Listenabsatz"/>
        <w:numPr>
          <w:ilvl w:val="0"/>
          <w:numId w:val="1"/>
        </w:numPr>
      </w:pPr>
      <w:r>
        <w:t>Es</w:t>
      </w:r>
      <w:r w:rsidR="002D4523">
        <w:t xml:space="preserve"> öffnet sich nun ein </w:t>
      </w:r>
      <w:r>
        <w:t xml:space="preserve">kleines </w:t>
      </w:r>
      <w:r w:rsidR="002D4523">
        <w:t>Fe</w:t>
      </w:r>
      <w:r>
        <w:t>nster</w:t>
      </w:r>
      <w:r w:rsidR="002D4523">
        <w:t xml:space="preserve"> mit dem Namen VPN-Zugang: </w:t>
      </w:r>
      <w:proofErr w:type="spellStart"/>
      <w:r w:rsidR="002D4523">
        <w:t>Ready</w:t>
      </w:r>
      <w:proofErr w:type="spellEnd"/>
      <w:r w:rsidR="002D4523">
        <w:t xml:space="preserve"> </w:t>
      </w:r>
      <w:proofErr w:type="spellStart"/>
      <w:r w:rsidR="002D4523">
        <w:t>for</w:t>
      </w:r>
      <w:proofErr w:type="spellEnd"/>
      <w:r w:rsidR="002D4523">
        <w:t xml:space="preserve"> </w:t>
      </w:r>
      <w:proofErr w:type="spellStart"/>
      <w:r w:rsidR="002D4523">
        <w:t>connect</w:t>
      </w:r>
      <w:proofErr w:type="spellEnd"/>
    </w:p>
    <w:p w:rsidR="00D37799" w:rsidRDefault="00D37799" w:rsidP="004B76EF">
      <w:pPr>
        <w:pStyle w:val="Listenabsatz"/>
        <w:numPr>
          <w:ilvl w:val="0"/>
          <w:numId w:val="1"/>
        </w:numPr>
      </w:pPr>
      <w:r>
        <w:t>Dort steht</w:t>
      </w:r>
      <w:r w:rsidR="0099151E">
        <w:t xml:space="preserve"> bzw. geben sie ein</w:t>
      </w:r>
      <w:r w:rsidR="003145ED">
        <w:t>:</w:t>
      </w:r>
      <w:r w:rsidR="003145ED">
        <w:tab/>
      </w:r>
      <w:r w:rsidR="003145ED">
        <w:tab/>
      </w:r>
      <w:r>
        <w:t>vpnzugang.hszg.de</w:t>
      </w:r>
      <w:r>
        <w:tab/>
      </w:r>
      <w:r>
        <w:tab/>
        <w:t xml:space="preserve">gehen auf </w:t>
      </w:r>
      <w:proofErr w:type="spellStart"/>
      <w:r>
        <w:t>connect</w:t>
      </w:r>
      <w:proofErr w:type="spellEnd"/>
    </w:p>
    <w:p w:rsidR="002D4523" w:rsidRDefault="00DE0E15" w:rsidP="004B76EF">
      <w:pPr>
        <w:pStyle w:val="Listenabsatz"/>
        <w:numPr>
          <w:ilvl w:val="0"/>
          <w:numId w:val="1"/>
        </w:numPr>
      </w:pPr>
      <w:r>
        <w:t xml:space="preserve">Geben sie dort Ihren </w:t>
      </w:r>
      <w:r w:rsidR="000E79FE">
        <w:t>Nutzernamen</w:t>
      </w:r>
      <w:r w:rsidR="002D4523">
        <w:t xml:space="preserve"> und ihr Passwort </w:t>
      </w:r>
      <w:r w:rsidR="000E79FE">
        <w:t xml:space="preserve">(wie im PC-Pool) </w:t>
      </w:r>
      <w:r w:rsidR="002D4523">
        <w:t>ein.</w:t>
      </w:r>
    </w:p>
    <w:p w:rsidR="002D4523" w:rsidRDefault="002D4523" w:rsidP="004B76EF">
      <w:pPr>
        <w:pStyle w:val="Listenabsatz"/>
        <w:numPr>
          <w:ilvl w:val="0"/>
          <w:numId w:val="1"/>
        </w:numPr>
      </w:pPr>
      <w:r>
        <w:t>Nun ist die sichere Verbindung hergestellt.</w:t>
      </w:r>
      <w:r w:rsidR="000E79FE">
        <w:t xml:space="preserve"> Sie erkennen dies an dem kleinen Vorhängeschloss an der Kugel rechts in der Taskleiste.</w:t>
      </w:r>
    </w:p>
    <w:p w:rsidR="000E79FE" w:rsidRDefault="000E79FE" w:rsidP="002D4523"/>
    <w:p w:rsidR="002D4523" w:rsidRDefault="002D4523" w:rsidP="002D4523">
      <w:r>
        <w:t>Zum Öffnen der Videokonferenz</w:t>
      </w:r>
      <w:r w:rsidR="000B754D">
        <w:t xml:space="preserve"> (nachdem Sie die VPN-Verbindung hergestellt haben)</w:t>
      </w:r>
      <w:r>
        <w:t xml:space="preserve"> sende ich Ihnen </w:t>
      </w:r>
      <w:r w:rsidR="000B754D">
        <w:t>den</w:t>
      </w:r>
      <w:r>
        <w:t xml:space="preserve"> Namen der Internetseite:</w:t>
      </w:r>
    </w:p>
    <w:p w:rsidR="000E79FE" w:rsidRDefault="000E79FE" w:rsidP="002D4523">
      <w:pPr>
        <w:pStyle w:val="Listenabsatz"/>
        <w:numPr>
          <w:ilvl w:val="0"/>
          <w:numId w:val="2"/>
        </w:numPr>
      </w:pPr>
      <w:r>
        <w:t>Sie benötigen den Google Chrome oder Firefox als Browser. MS Internet Explorer und MS Edge funktionieren nicht.</w:t>
      </w:r>
    </w:p>
    <w:p w:rsidR="002D4523" w:rsidRDefault="000E79FE" w:rsidP="002D4523">
      <w:pPr>
        <w:pStyle w:val="Listenabsatz"/>
        <w:numPr>
          <w:ilvl w:val="0"/>
          <w:numId w:val="2"/>
        </w:numPr>
      </w:pPr>
      <w:r>
        <w:t>Geben Sie diese Adresse im Browser ein</w:t>
      </w:r>
      <w:r w:rsidR="002D4523">
        <w:t>:</w:t>
      </w:r>
    </w:p>
    <w:p w:rsidR="0014607C" w:rsidRDefault="0014607C" w:rsidP="00B37BAC"/>
    <w:p w:rsidR="0014607C" w:rsidRDefault="0014607C" w:rsidP="00B37BAC"/>
    <w:p w:rsidR="0014607C" w:rsidRDefault="0014607C" w:rsidP="00B37BAC"/>
    <w:p w:rsidR="0014607C" w:rsidRDefault="00552104" w:rsidP="00B37BAC">
      <w:r>
        <w:lastRenderedPageBreak/>
        <w:t xml:space="preserve">Für </w:t>
      </w:r>
      <w:r w:rsidR="0014607C">
        <w:t xml:space="preserve">E-Technik </w:t>
      </w:r>
      <w:r w:rsidR="0014607C" w:rsidRPr="0014607C">
        <w:t>(</w:t>
      </w:r>
      <w:proofErr w:type="spellStart"/>
      <w:r w:rsidR="0014607C" w:rsidRPr="0014607C">
        <w:t>EAd</w:t>
      </w:r>
      <w:proofErr w:type="spellEnd"/>
      <w:r w:rsidR="0014607C" w:rsidRPr="0014607C">
        <w:t>/b 21, ESd21, K-</w:t>
      </w:r>
      <w:proofErr w:type="spellStart"/>
      <w:r w:rsidR="0014607C" w:rsidRPr="0014607C">
        <w:t>ESd</w:t>
      </w:r>
      <w:proofErr w:type="spellEnd"/>
      <w:r w:rsidR="0014607C" w:rsidRPr="0014607C">
        <w:t>/b21, K-</w:t>
      </w:r>
      <w:proofErr w:type="spellStart"/>
      <w:r w:rsidR="0014607C" w:rsidRPr="0014607C">
        <w:t>EAd</w:t>
      </w:r>
      <w:proofErr w:type="spellEnd"/>
      <w:r w:rsidR="0014607C" w:rsidRPr="0014607C">
        <w:t>/b21</w:t>
      </w:r>
      <w:r w:rsidR="0014607C" w:rsidRPr="0014607C">
        <w:t>)</w:t>
      </w:r>
      <w:r w:rsidR="00B532A9">
        <w:t>, Seminare Technische Mechanik</w:t>
      </w:r>
      <w:r w:rsidR="00B37BAC" w:rsidRPr="0014607C">
        <w:t>:</w:t>
      </w:r>
    </w:p>
    <w:p w:rsidR="004B76EF" w:rsidRDefault="0014607C" w:rsidP="00B37BAC">
      <w:r>
        <w:tab/>
      </w:r>
      <w:r w:rsidR="00B37BAC">
        <w:tab/>
      </w:r>
      <w:r>
        <w:tab/>
      </w:r>
      <w:r>
        <w:tab/>
      </w:r>
      <w:r w:rsidR="00B37BAC">
        <w:tab/>
      </w:r>
      <w:r w:rsidR="00B532A9" w:rsidRPr="00B532A9">
        <w:rPr>
          <w:rStyle w:val="Hyperlink"/>
        </w:rPr>
        <w:t>https://bbb.f-w.hszg.de/b/mat-ssp-zlf</w:t>
      </w:r>
    </w:p>
    <w:p w:rsidR="0014607C" w:rsidRDefault="0014607C">
      <w:r>
        <w:t>Für BW-18, Holz-, Stahl-, Stahlbeton- und Mauerwerksbau</w:t>
      </w:r>
      <w:r w:rsidR="00B37BAC">
        <w:t>:</w:t>
      </w:r>
    </w:p>
    <w:p w:rsidR="004B76EF" w:rsidRDefault="0014607C">
      <w:r>
        <w:tab/>
      </w:r>
      <w:r w:rsidR="00B37BAC">
        <w:tab/>
      </w:r>
      <w:r>
        <w:tab/>
      </w:r>
      <w:r>
        <w:tab/>
      </w:r>
      <w:r w:rsidR="00B37BAC">
        <w:tab/>
      </w:r>
      <w:r w:rsidR="00B532A9" w:rsidRPr="00B532A9">
        <w:rPr>
          <w:rStyle w:val="Hyperlink"/>
        </w:rPr>
        <w:t>https://bbb.f-w.hszg.de/b/mat-pe1-clg-lwc</w:t>
      </w:r>
    </w:p>
    <w:p w:rsidR="004B76EF" w:rsidRDefault="003340A7">
      <w:r>
        <w:t>Für BW-</w:t>
      </w:r>
      <w:r w:rsidR="0014607C">
        <w:t>20, Baukonstruktion II</w:t>
      </w:r>
      <w:r>
        <w:t>:</w:t>
      </w:r>
      <w:r>
        <w:tab/>
      </w:r>
      <w:r>
        <w:tab/>
      </w:r>
      <w:r w:rsidR="00B532A9" w:rsidRPr="00B532A9">
        <w:rPr>
          <w:rStyle w:val="Hyperlink"/>
        </w:rPr>
        <w:t>https://bbb.f-w.hszg.de/b/mat-8rl-bu8-6rv</w:t>
      </w:r>
      <w:bookmarkStart w:id="0" w:name="_GoBack"/>
      <w:bookmarkEnd w:id="0"/>
    </w:p>
    <w:sectPr w:rsidR="004B76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33E8"/>
    <w:multiLevelType w:val="hybridMultilevel"/>
    <w:tmpl w:val="15967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1243D"/>
    <w:multiLevelType w:val="hybridMultilevel"/>
    <w:tmpl w:val="04C08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EF"/>
    <w:rsid w:val="000B754D"/>
    <w:rsid w:val="000E79FE"/>
    <w:rsid w:val="0014607C"/>
    <w:rsid w:val="0020358E"/>
    <w:rsid w:val="002D4523"/>
    <w:rsid w:val="003145ED"/>
    <w:rsid w:val="003340A7"/>
    <w:rsid w:val="004B76EF"/>
    <w:rsid w:val="00552104"/>
    <w:rsid w:val="005F3C81"/>
    <w:rsid w:val="00775506"/>
    <w:rsid w:val="00825A94"/>
    <w:rsid w:val="00920492"/>
    <w:rsid w:val="0096267C"/>
    <w:rsid w:val="0099151E"/>
    <w:rsid w:val="00AA37F4"/>
    <w:rsid w:val="00B37BAC"/>
    <w:rsid w:val="00B532A9"/>
    <w:rsid w:val="00D37799"/>
    <w:rsid w:val="00D609CC"/>
    <w:rsid w:val="00DE0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BAE-9486-49E6-A6BC-3773BB55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76EF"/>
    <w:pPr>
      <w:ind w:left="720"/>
      <w:contextualSpacing/>
    </w:pPr>
  </w:style>
  <w:style w:type="character" w:styleId="Hyperlink">
    <w:name w:val="Hyperlink"/>
    <w:basedOn w:val="Absatz-Standardschriftart"/>
    <w:uiPriority w:val="99"/>
    <w:unhideWhenUsed/>
    <w:rsid w:val="004B76EF"/>
    <w:rPr>
      <w:color w:val="0563C1" w:themeColor="hyperlink"/>
      <w:u w:val="single"/>
    </w:rPr>
  </w:style>
  <w:style w:type="paragraph" w:styleId="Sprechblasentext">
    <w:name w:val="Balloon Text"/>
    <w:basedOn w:val="Standard"/>
    <w:link w:val="SprechblasentextZchn"/>
    <w:uiPriority w:val="99"/>
    <w:semiHidden/>
    <w:unhideWhenUsed/>
    <w:rsid w:val="007755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pnzugang.hsz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58F4-1D0F-4502-92BA-FCB8E1BF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Fichna</dc:creator>
  <cp:keywords/>
  <dc:description/>
  <cp:lastModifiedBy>Matthias Fichna</cp:lastModifiedBy>
  <cp:revision>9</cp:revision>
  <cp:lastPrinted>2020-03-25T07:03:00Z</cp:lastPrinted>
  <dcterms:created xsi:type="dcterms:W3CDTF">2020-03-25T08:47:00Z</dcterms:created>
  <dcterms:modified xsi:type="dcterms:W3CDTF">2021-11-22T07:12:00Z</dcterms:modified>
</cp:coreProperties>
</file>